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E" w:rsidRPr="00CD2ACF" w:rsidRDefault="0079266E" w:rsidP="00CD2ACF">
      <w:pPr>
        <w:wordWrap w:val="0"/>
        <w:rPr>
          <w:rFonts w:hAnsi="ＭＳ 明朝"/>
          <w:sz w:val="24"/>
        </w:rPr>
      </w:pPr>
      <w:r w:rsidRPr="00CD2ACF">
        <w:rPr>
          <w:rFonts w:hAnsi="ＭＳ 明朝" w:hint="eastAsia"/>
          <w:sz w:val="24"/>
        </w:rPr>
        <w:t>様式第２号</w:t>
      </w:r>
      <w:r w:rsidRPr="00CD2ACF">
        <w:rPr>
          <w:rFonts w:hAnsi="ＭＳ 明朝"/>
          <w:sz w:val="24"/>
        </w:rPr>
        <w:t>(</w:t>
      </w:r>
      <w:r w:rsidRPr="00CD2ACF">
        <w:rPr>
          <w:rFonts w:hAnsi="ＭＳ 明朝" w:hint="eastAsia"/>
          <w:sz w:val="24"/>
        </w:rPr>
        <w:t>第３条関係</w:t>
      </w:r>
      <w:r w:rsidRPr="00CD2ACF">
        <w:rPr>
          <w:rFonts w:hAnsi="ＭＳ 明朝"/>
          <w:sz w:val="24"/>
        </w:rPr>
        <w:t>)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公共物占用等許可変更申請書</w:t>
      </w:r>
    </w:p>
    <w:p w:rsidR="0079266E" w:rsidRPr="00644004" w:rsidRDefault="0079266E" w:rsidP="0079266E">
      <w:pPr>
        <w:pStyle w:val="a3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年　　月　　日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</w:t>
      </w:r>
      <w:r w:rsidR="00425840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城</w:t>
      </w:r>
      <w:r w:rsidR="00425840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市</w:t>
      </w:r>
      <w:r w:rsidR="00425840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長　　殿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住所　　　　　　　　　　　　　　</w:t>
      </w:r>
    </w:p>
    <w:p w:rsidR="0079266E" w:rsidRPr="00644004" w:rsidRDefault="0005620B" w:rsidP="0079266E">
      <w:pPr>
        <w:ind w:leftChars="2057" w:left="43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氏名　　　　　　　　　　　　　</w:t>
      </w:r>
      <w:bookmarkStart w:id="0" w:name="_GoBack"/>
      <w:bookmarkEnd w:id="0"/>
    </w:p>
    <w:p w:rsidR="0079266E" w:rsidRPr="00644004" w:rsidRDefault="0079266E" w:rsidP="0079266E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</w:t>
      </w: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</w:p>
    <w:p w:rsidR="0079266E" w:rsidRPr="00644004" w:rsidRDefault="0079266E" w:rsidP="007926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稲城市公共物管理条例第５条第１項の規定により、公共物の占用等の許可に係る事項を次のとおり変更したいので、申請します。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6804"/>
      </w:tblGrid>
      <w:tr w:rsidR="0079266E" w:rsidRPr="00644004" w:rsidTr="0079266E">
        <w:trPr>
          <w:trHeight w:val="582"/>
        </w:trPr>
        <w:tc>
          <w:tcPr>
            <w:tcW w:w="1701" w:type="dxa"/>
            <w:gridSpan w:val="2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公共物の名称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79266E" w:rsidRPr="00644004" w:rsidTr="0079266E">
        <w:trPr>
          <w:trHeight w:val="604"/>
        </w:trPr>
        <w:tc>
          <w:tcPr>
            <w:tcW w:w="1701" w:type="dxa"/>
            <w:gridSpan w:val="2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20"/>
                <w:sz w:val="24"/>
                <w:szCs w:val="24"/>
              </w:rPr>
              <w:t>許可の年月</w:t>
            </w:r>
            <w:r w:rsidRPr="00644004">
              <w:rPr>
                <w:rFonts w:hAnsi="ＭＳ 明朝" w:hint="eastAsia"/>
                <w:sz w:val="24"/>
                <w:szCs w:val="24"/>
              </w:rPr>
              <w:t>日及び番号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　年　　月　　日　　　　第　　　　　号</w:t>
            </w:r>
          </w:p>
        </w:tc>
      </w:tr>
      <w:tr w:rsidR="0079266E" w:rsidRPr="00644004" w:rsidTr="0079266E">
        <w:trPr>
          <w:trHeight w:val="591"/>
        </w:trPr>
        <w:tc>
          <w:tcPr>
            <w:tcW w:w="1701" w:type="dxa"/>
            <w:gridSpan w:val="2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35"/>
                <w:sz w:val="24"/>
                <w:szCs w:val="24"/>
              </w:rPr>
              <w:t>変更の理</w:t>
            </w:r>
            <w:r w:rsidRPr="00644004">
              <w:rPr>
                <w:rFonts w:hAnsi="ＭＳ 明朝" w:hint="eastAsia"/>
                <w:sz w:val="24"/>
                <w:szCs w:val="24"/>
              </w:rPr>
              <w:t>由及び態様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cantSplit/>
          <w:trHeight w:val="579"/>
        </w:trPr>
        <w:tc>
          <w:tcPr>
            <w:tcW w:w="567" w:type="dxa"/>
            <w:vMerge w:val="restart"/>
            <w:textDirection w:val="tbRlV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105"/>
                <w:sz w:val="24"/>
                <w:szCs w:val="24"/>
              </w:rPr>
              <w:t>場</w:t>
            </w:r>
            <w:r w:rsidRPr="00644004">
              <w:rPr>
                <w:rFonts w:hAnsi="ＭＳ 明朝" w:hint="eastAsia"/>
                <w:sz w:val="24"/>
                <w:szCs w:val="24"/>
              </w:rPr>
              <w:t>所</w:t>
            </w: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cantSplit/>
          <w:trHeight w:val="601"/>
        </w:trPr>
        <w:tc>
          <w:tcPr>
            <w:tcW w:w="567" w:type="dxa"/>
            <w:vMerge/>
            <w:textDirection w:val="tbRlV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266E" w:rsidRPr="00644004" w:rsidTr="0079266E">
        <w:trPr>
          <w:cantSplit/>
          <w:trHeight w:val="595"/>
        </w:trPr>
        <w:tc>
          <w:tcPr>
            <w:tcW w:w="567" w:type="dxa"/>
            <w:vMerge w:val="restart"/>
            <w:textDirection w:val="tbRlV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取水量</w:t>
            </w: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毎秒　　　　立方メートル・最大　　　　立方メートル</w:t>
            </w:r>
          </w:p>
        </w:tc>
      </w:tr>
      <w:tr w:rsidR="0079266E" w:rsidRPr="00644004" w:rsidTr="0079266E">
        <w:trPr>
          <w:cantSplit/>
          <w:trHeight w:val="603"/>
        </w:trPr>
        <w:tc>
          <w:tcPr>
            <w:tcW w:w="567" w:type="dxa"/>
            <w:vMerge/>
            <w:textDirection w:val="tbRlV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毎秒　　　　立方メートル・最大　　　　立方メートル</w:t>
            </w:r>
          </w:p>
        </w:tc>
      </w:tr>
      <w:tr w:rsidR="0079266E" w:rsidRPr="00644004" w:rsidTr="0079266E">
        <w:trPr>
          <w:cantSplit/>
          <w:trHeight w:val="597"/>
        </w:trPr>
        <w:tc>
          <w:tcPr>
            <w:tcW w:w="567" w:type="dxa"/>
            <w:vMerge w:val="restart"/>
            <w:textDirection w:val="tbRlV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105"/>
                <w:sz w:val="24"/>
                <w:szCs w:val="24"/>
              </w:rPr>
              <w:t>面</w:t>
            </w:r>
            <w:r w:rsidRPr="00644004">
              <w:rPr>
                <w:rFonts w:hAnsi="ＭＳ 明朝" w:hint="eastAsia"/>
                <w:sz w:val="24"/>
                <w:szCs w:val="24"/>
              </w:rPr>
              <w:t>積</w:t>
            </w: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　　　　平方メートル</w:t>
            </w:r>
          </w:p>
        </w:tc>
      </w:tr>
      <w:tr w:rsidR="0079266E" w:rsidRPr="00644004" w:rsidTr="0079266E">
        <w:trPr>
          <w:cantSplit/>
          <w:trHeight w:val="615"/>
        </w:trPr>
        <w:tc>
          <w:tcPr>
            <w:tcW w:w="567" w:type="dxa"/>
            <w:vMerge/>
            <w:textDirection w:val="tbRlV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　　　　平方メートル</w:t>
            </w:r>
          </w:p>
        </w:tc>
      </w:tr>
      <w:tr w:rsidR="0079266E" w:rsidRPr="00644004" w:rsidTr="0079266E">
        <w:trPr>
          <w:cantSplit/>
          <w:trHeight w:val="585"/>
        </w:trPr>
        <w:tc>
          <w:tcPr>
            <w:tcW w:w="567" w:type="dxa"/>
            <w:vMerge w:val="restart"/>
            <w:textDirection w:val="tbRlV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53"/>
                <w:sz w:val="24"/>
                <w:szCs w:val="24"/>
              </w:rPr>
              <w:t>放流</w:t>
            </w:r>
            <w:r w:rsidRPr="00644004">
              <w:rPr>
                <w:rFonts w:hAnsi="ＭＳ 明朝" w:hint="eastAsia"/>
                <w:sz w:val="24"/>
                <w:szCs w:val="24"/>
              </w:rPr>
              <w:t>量</w:t>
            </w: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　　　　立方メートル／日</w:t>
            </w:r>
          </w:p>
        </w:tc>
      </w:tr>
      <w:tr w:rsidR="0079266E" w:rsidRPr="00644004" w:rsidTr="0079266E">
        <w:trPr>
          <w:cantSplit/>
          <w:trHeight w:val="607"/>
        </w:trPr>
        <w:tc>
          <w:tcPr>
            <w:tcW w:w="567" w:type="dxa"/>
            <w:vMerge/>
            <w:textDirection w:val="tbRlV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　　　　立方メートル／日</w:t>
            </w:r>
          </w:p>
        </w:tc>
      </w:tr>
      <w:tr w:rsidR="0079266E" w:rsidRPr="00644004" w:rsidTr="0079266E">
        <w:trPr>
          <w:cantSplit/>
          <w:trHeight w:val="615"/>
        </w:trPr>
        <w:tc>
          <w:tcPr>
            <w:tcW w:w="567" w:type="dxa"/>
            <w:vMerge w:val="restart"/>
            <w:textDirection w:val="tbRlV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105"/>
                <w:sz w:val="24"/>
                <w:szCs w:val="24"/>
              </w:rPr>
              <w:t>期</w:t>
            </w:r>
            <w:r w:rsidRPr="00644004">
              <w:rPr>
                <w:rFonts w:hAnsi="ＭＳ 明朝" w:hint="eastAsia"/>
                <w:sz w:val="24"/>
                <w:szCs w:val="24"/>
              </w:rPr>
              <w:t>間</w:t>
            </w: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年　　月　　日から　　　　　年　　月　　日まで</w:t>
            </w:r>
          </w:p>
        </w:tc>
      </w:tr>
      <w:tr w:rsidR="0079266E" w:rsidRPr="00644004" w:rsidTr="0079266E">
        <w:trPr>
          <w:cantSplit/>
          <w:trHeight w:val="567"/>
        </w:trPr>
        <w:tc>
          <w:tcPr>
            <w:tcW w:w="567" w:type="dxa"/>
            <w:vMerge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年　　月　　日から　　　　　年　　月　　日まで</w:t>
            </w:r>
          </w:p>
        </w:tc>
      </w:tr>
      <w:tr w:rsidR="0079266E" w:rsidRPr="00644004" w:rsidTr="0079266E">
        <w:trPr>
          <w:trHeight w:val="806"/>
        </w:trPr>
        <w:tc>
          <w:tcPr>
            <w:tcW w:w="1701" w:type="dxa"/>
            <w:gridSpan w:val="2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804" w:type="dxa"/>
            <w:vAlign w:val="center"/>
          </w:tcPr>
          <w:p w:rsidR="0079266E" w:rsidRPr="00644004" w:rsidRDefault="0079266E" w:rsidP="0079266E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79266E" w:rsidRPr="00644004" w:rsidRDefault="0079266E" w:rsidP="00B657E5">
      <w:pPr>
        <w:pStyle w:val="a3"/>
        <w:wordWrap w:val="0"/>
        <w:overflowPunct w:val="0"/>
        <w:autoSpaceDE w:val="0"/>
        <w:autoSpaceDN w:val="0"/>
        <w:spacing w:line="60" w:lineRule="exact"/>
        <w:rPr>
          <w:rFonts w:hAnsi="ＭＳ 明朝"/>
          <w:sz w:val="24"/>
          <w:szCs w:val="24"/>
        </w:rPr>
      </w:pPr>
    </w:p>
    <w:sectPr w:rsidR="0079266E" w:rsidRPr="00644004" w:rsidSect="001D769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47" w:rsidRDefault="00D91747" w:rsidP="00B27BD2">
      <w:r>
        <w:separator/>
      </w:r>
    </w:p>
  </w:endnote>
  <w:endnote w:type="continuationSeparator" w:id="0">
    <w:p w:rsidR="00D91747" w:rsidRDefault="00D91747" w:rsidP="00B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47" w:rsidRDefault="00D91747" w:rsidP="00B27BD2">
      <w:r>
        <w:separator/>
      </w:r>
    </w:p>
  </w:footnote>
  <w:footnote w:type="continuationSeparator" w:id="0">
    <w:p w:rsidR="00D91747" w:rsidRDefault="00D91747" w:rsidP="00B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B"/>
    <w:multiLevelType w:val="hybridMultilevel"/>
    <w:tmpl w:val="ED12940C"/>
    <w:lvl w:ilvl="0" w:tplc="B16876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A352583"/>
    <w:multiLevelType w:val="hybridMultilevel"/>
    <w:tmpl w:val="61FEE37A"/>
    <w:lvl w:ilvl="0" w:tplc="938AB6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E"/>
    <w:rsid w:val="00005AFB"/>
    <w:rsid w:val="0005620B"/>
    <w:rsid w:val="000B616D"/>
    <w:rsid w:val="00174D0E"/>
    <w:rsid w:val="001D7692"/>
    <w:rsid w:val="0031107D"/>
    <w:rsid w:val="003D62C2"/>
    <w:rsid w:val="004073A5"/>
    <w:rsid w:val="00425840"/>
    <w:rsid w:val="004263AF"/>
    <w:rsid w:val="00516E41"/>
    <w:rsid w:val="00644004"/>
    <w:rsid w:val="00653367"/>
    <w:rsid w:val="006B05A8"/>
    <w:rsid w:val="00714E68"/>
    <w:rsid w:val="00741652"/>
    <w:rsid w:val="00741F16"/>
    <w:rsid w:val="00780667"/>
    <w:rsid w:val="0079266E"/>
    <w:rsid w:val="00B05277"/>
    <w:rsid w:val="00B27BD2"/>
    <w:rsid w:val="00B657E5"/>
    <w:rsid w:val="00BC45D1"/>
    <w:rsid w:val="00CA118A"/>
    <w:rsid w:val="00CD2ACF"/>
    <w:rsid w:val="00D13596"/>
    <w:rsid w:val="00D91747"/>
    <w:rsid w:val="00DC16AD"/>
    <w:rsid w:val="00EE2B6E"/>
    <w:rsid w:val="00EF6785"/>
    <w:rsid w:val="00F3686A"/>
    <w:rsid w:val="00F4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8F0CB"/>
  <w14:defaultImageDpi w14:val="0"/>
  <w15:docId w15:val="{D9F61820-2DBF-49E2-88B9-0E4FD42E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6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E2B6E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052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27BD2"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27BD2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405</Characters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2021-07-14T07:19:00Z</cp:lastPrinted>
  <dcterms:created xsi:type="dcterms:W3CDTF">2021-07-14T07:19:00Z</dcterms:created>
  <dcterms:modified xsi:type="dcterms:W3CDTF">2021-07-14T07:19:00Z</dcterms:modified>
</cp:coreProperties>
</file>